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AD260" w14:textId="72A01F0B" w:rsidR="00CE5176" w:rsidRDefault="00CE5176" w:rsidP="00CE5176">
      <w:pPr>
        <w:autoSpaceDE w:val="0"/>
        <w:autoSpaceDN w:val="0"/>
        <w:adjustRightInd w:val="0"/>
        <w:rPr>
          <w:rFonts w:ascii="ÜV&gt;±ò" w:hAnsi="ÜV&gt;±ò" w:cs="ÜV&gt;±ò"/>
          <w:b/>
          <w:bCs/>
        </w:rPr>
      </w:pPr>
      <w:r>
        <w:rPr>
          <w:rFonts w:ascii="ÜV&gt;±ò" w:hAnsi="ÜV&gt;±ò" w:cs="ÜV&gt;±ò"/>
          <w:b/>
          <w:bCs/>
        </w:rPr>
        <w:t>R&amp;P 2.10 Graduate Assistants and R&amp;P 2.11 Research and Graduate Project Assistants</w:t>
      </w:r>
    </w:p>
    <w:p w14:paraId="03D3CC48" w14:textId="6F508D31" w:rsidR="00CE5176" w:rsidRDefault="00CE5176" w:rsidP="00CE5176">
      <w:pPr>
        <w:autoSpaceDE w:val="0"/>
        <w:autoSpaceDN w:val="0"/>
        <w:adjustRightInd w:val="0"/>
        <w:rPr>
          <w:rFonts w:ascii="ÜV&gt;±ò" w:hAnsi="ÜV&gt;±ò" w:cs="ÜV&gt;±ò"/>
          <w:b/>
          <w:bCs/>
        </w:rPr>
      </w:pPr>
    </w:p>
    <w:p w14:paraId="004582FF" w14:textId="71E270EA" w:rsidR="00CE5176" w:rsidRPr="0019280F" w:rsidRDefault="00CE5176" w:rsidP="00CE5176">
      <w:pPr>
        <w:autoSpaceDE w:val="0"/>
        <w:autoSpaceDN w:val="0"/>
        <w:adjustRightInd w:val="0"/>
        <w:rPr>
          <w:rFonts w:ascii="ÜV&gt;±ò" w:hAnsi="ÜV&gt;±ò" w:cs="ÜV&gt;±ò"/>
        </w:rPr>
      </w:pPr>
      <w:r>
        <w:rPr>
          <w:rFonts w:ascii="ÜV&gt;±ò" w:hAnsi="ÜV&gt;±ò" w:cs="ÜV&gt;±ò"/>
        </w:rPr>
        <w:t>First Reading: March 3</w:t>
      </w:r>
      <w:proofErr w:type="gramStart"/>
      <w:r w:rsidRPr="00CE5176">
        <w:rPr>
          <w:rFonts w:ascii="ÜV&gt;±ò" w:hAnsi="ÜV&gt;±ò" w:cs="ÜV&gt;±ò"/>
          <w:vertAlign w:val="superscript"/>
        </w:rPr>
        <w:t>rd</w:t>
      </w:r>
      <w:r w:rsidR="0019280F">
        <w:rPr>
          <w:rFonts w:ascii="ÜV&gt;±ò" w:hAnsi="ÜV&gt;±ò" w:cs="ÜV&gt;±ò"/>
          <w:vertAlign w:val="superscript"/>
        </w:rPr>
        <w:t xml:space="preserve"> </w:t>
      </w:r>
      <w:r w:rsidR="0019280F">
        <w:rPr>
          <w:rFonts w:ascii="ÜV&gt;±ò" w:hAnsi="ÜV&gt;±ò" w:cs="ÜV&gt;±ò"/>
        </w:rPr>
        <w:t>.</w:t>
      </w:r>
      <w:proofErr w:type="gramEnd"/>
      <w:r w:rsidR="0019280F">
        <w:rPr>
          <w:rFonts w:ascii="ÜV&gt;±ò" w:hAnsi="ÜV&gt;±ò" w:cs="ÜV&gt;±ò"/>
        </w:rPr>
        <w:t xml:space="preserve"> Below reflects amendments from first reading. </w:t>
      </w:r>
    </w:p>
    <w:p w14:paraId="44B39501" w14:textId="38681FA1" w:rsidR="00CE5176" w:rsidRDefault="00CE5176" w:rsidP="00CE5176">
      <w:pPr>
        <w:autoSpaceDE w:val="0"/>
        <w:autoSpaceDN w:val="0"/>
        <w:adjustRightInd w:val="0"/>
        <w:rPr>
          <w:rFonts w:ascii="ÜV&gt;±ò" w:hAnsi="ÜV&gt;±ò" w:cs="ÜV&gt;±ò"/>
        </w:rPr>
      </w:pPr>
    </w:p>
    <w:p w14:paraId="4EE85351" w14:textId="70658BA8" w:rsidR="00CE5176" w:rsidRPr="00794CF1" w:rsidRDefault="00CE5176" w:rsidP="00CE5176">
      <w:pPr>
        <w:autoSpaceDE w:val="0"/>
        <w:autoSpaceDN w:val="0"/>
        <w:adjustRightInd w:val="0"/>
        <w:rPr>
          <w:rFonts w:cs="Times New Roman"/>
        </w:rPr>
      </w:pPr>
      <w:r w:rsidRPr="00794CF1">
        <w:rPr>
          <w:rFonts w:cs="Times New Roman"/>
        </w:rPr>
        <w:t>Rationale: The current subsections in R&amp;P on Graduate Assistants and Research and Graduate</w:t>
      </w:r>
    </w:p>
    <w:p w14:paraId="066B05A7" w14:textId="0286F80A" w:rsidR="00CE5176" w:rsidRPr="00794CF1" w:rsidRDefault="00CE5176" w:rsidP="00CE5176">
      <w:pPr>
        <w:autoSpaceDE w:val="0"/>
        <w:autoSpaceDN w:val="0"/>
        <w:adjustRightInd w:val="0"/>
        <w:rPr>
          <w:rFonts w:cs="Times New Roman"/>
        </w:rPr>
      </w:pPr>
      <w:r w:rsidRPr="00794CF1">
        <w:rPr>
          <w:rFonts w:cs="Times New Roman"/>
        </w:rPr>
        <w:t>Project Assistants are out of date and inaccurate in places. For example, we don’t have Graduate Project Assistants right now at Lehigh, “Graduate assistants are appointed on recommendation of the chairperson of the department concerned through the dean to the vice president and provost” is not accurate, and it doesn’t define Teaching Assistants, which we have many currently at Lehigh.</w:t>
      </w:r>
    </w:p>
    <w:p w14:paraId="0EE65035" w14:textId="77777777" w:rsidR="00CE5176" w:rsidRPr="00794CF1" w:rsidRDefault="00CE5176" w:rsidP="00CE5176">
      <w:pPr>
        <w:autoSpaceDE w:val="0"/>
        <w:autoSpaceDN w:val="0"/>
        <w:adjustRightInd w:val="0"/>
        <w:rPr>
          <w:rFonts w:cs="Times New Roman"/>
        </w:rPr>
      </w:pPr>
    </w:p>
    <w:p w14:paraId="52C48633" w14:textId="77777777" w:rsidR="00CE5176" w:rsidRPr="00794CF1" w:rsidRDefault="00CE5176" w:rsidP="00CE5176">
      <w:pPr>
        <w:autoSpaceDE w:val="0"/>
        <w:autoSpaceDN w:val="0"/>
        <w:adjustRightInd w:val="0"/>
        <w:rPr>
          <w:rFonts w:cs="Times New Roman"/>
        </w:rPr>
      </w:pPr>
      <w:r w:rsidRPr="00794CF1">
        <w:rPr>
          <w:rFonts w:cs="Times New Roman"/>
        </w:rPr>
        <w:t xml:space="preserve">Furthermore, to </w:t>
      </w:r>
      <w:proofErr w:type="gramStart"/>
      <w:r w:rsidRPr="00794CF1">
        <w:rPr>
          <w:rFonts w:cs="Times New Roman"/>
        </w:rPr>
        <w:t>more accurately define the terms</w:t>
      </w:r>
      <w:proofErr w:type="gramEnd"/>
      <w:r w:rsidRPr="00794CF1">
        <w:rPr>
          <w:rFonts w:cs="Times New Roman"/>
        </w:rPr>
        <w:t>, we separate them into GRA, GTA and GPA.</w:t>
      </w:r>
    </w:p>
    <w:p w14:paraId="585D24A6" w14:textId="77777777" w:rsidR="00CE5176" w:rsidRPr="00794CF1" w:rsidRDefault="00CE5176" w:rsidP="00CE5176">
      <w:pPr>
        <w:autoSpaceDE w:val="0"/>
        <w:autoSpaceDN w:val="0"/>
        <w:adjustRightInd w:val="0"/>
        <w:rPr>
          <w:rFonts w:cs="Times New Roman"/>
        </w:rPr>
      </w:pPr>
      <w:r w:rsidRPr="00794CF1">
        <w:rPr>
          <w:rFonts w:cs="Times New Roman"/>
        </w:rPr>
        <w:t>As we currently call them RAs (new term will be GRAs). It can be confusing as there are also</w:t>
      </w:r>
    </w:p>
    <w:p w14:paraId="0853D125" w14:textId="349FBA0E" w:rsidR="00CE5176" w:rsidRPr="00794CF1" w:rsidRDefault="00CE5176" w:rsidP="00CE5176">
      <w:pPr>
        <w:autoSpaceDE w:val="0"/>
        <w:autoSpaceDN w:val="0"/>
        <w:adjustRightInd w:val="0"/>
        <w:rPr>
          <w:rFonts w:cs="Times New Roman"/>
        </w:rPr>
      </w:pPr>
      <w:r w:rsidRPr="00794CF1">
        <w:rPr>
          <w:rFonts w:cs="Times New Roman"/>
        </w:rPr>
        <w:t>undergraduate RAs.</w:t>
      </w:r>
    </w:p>
    <w:p w14:paraId="6EB1696C" w14:textId="77777777" w:rsidR="00CE5176" w:rsidRPr="00794CF1" w:rsidRDefault="00CE5176" w:rsidP="00CE5176">
      <w:pPr>
        <w:autoSpaceDE w:val="0"/>
        <w:autoSpaceDN w:val="0"/>
        <w:adjustRightInd w:val="0"/>
        <w:rPr>
          <w:rFonts w:cs="Times New Roman"/>
        </w:rPr>
      </w:pPr>
    </w:p>
    <w:p w14:paraId="006E448E" w14:textId="43C6D1DA" w:rsidR="00CE5176" w:rsidRDefault="00CE5176" w:rsidP="00CE5176">
      <w:pPr>
        <w:autoSpaceDE w:val="0"/>
        <w:autoSpaceDN w:val="0"/>
        <w:adjustRightInd w:val="0"/>
        <w:rPr>
          <w:rFonts w:ascii="ÜV&gt;±ò" w:hAnsi="ÜV&gt;±ò" w:cs="ÜV&gt;±ò"/>
          <w:b/>
          <w:bCs/>
        </w:rPr>
      </w:pPr>
      <w:r w:rsidRPr="00CE5176">
        <w:rPr>
          <w:rFonts w:ascii="ÜV&gt;±ò" w:hAnsi="ÜV&gt;±ò" w:cs="ÜV&gt;±ò"/>
          <w:b/>
          <w:bCs/>
        </w:rPr>
        <w:t>Current R&amp;P 2.10 Graduate Assistants</w:t>
      </w:r>
    </w:p>
    <w:p w14:paraId="3D6D5EDA" w14:textId="77777777" w:rsidR="00CE5176" w:rsidRPr="00CE5176" w:rsidRDefault="00CE5176" w:rsidP="00CE5176">
      <w:pPr>
        <w:autoSpaceDE w:val="0"/>
        <w:autoSpaceDN w:val="0"/>
        <w:adjustRightInd w:val="0"/>
        <w:rPr>
          <w:rFonts w:ascii="ÜV&gt;±ò" w:hAnsi="ÜV&gt;±ò" w:cs="ÜV&gt;±ò"/>
          <w:b/>
          <w:bCs/>
        </w:rPr>
      </w:pPr>
    </w:p>
    <w:p w14:paraId="44EE9EE6" w14:textId="4B37EF58" w:rsidR="00CE5176" w:rsidRPr="00794CF1" w:rsidRDefault="00CE5176" w:rsidP="00CE5176">
      <w:pPr>
        <w:autoSpaceDE w:val="0"/>
        <w:autoSpaceDN w:val="0"/>
        <w:adjustRightInd w:val="0"/>
        <w:rPr>
          <w:rFonts w:cs="Times New Roman"/>
        </w:rPr>
      </w:pPr>
      <w:r w:rsidRPr="00794CF1">
        <w:rPr>
          <w:rFonts w:cs="Times New Roman"/>
        </w:rPr>
        <w:t>Graduate assistants are appointed on recommendation of the chairperson of the department concerned through the dean to the vice president and provost. Graduate assistants are normally expected to devote half-time to the service of the university and half-time to graduate work. Appointment is for one year and tuition fees are remitted. In special cases, graduate students may be employed on one-third time under which arrangement two thirds of the student's time is devoted to graduate work and one-third to service to the University. Tuition fees are not waived for any graduate assistant devoting less than one-half time service to the</w:t>
      </w:r>
    </w:p>
    <w:p w14:paraId="32534A35" w14:textId="77777777" w:rsidR="00CE5176" w:rsidRPr="00794CF1" w:rsidRDefault="00CE5176" w:rsidP="00CE5176">
      <w:pPr>
        <w:autoSpaceDE w:val="0"/>
        <w:autoSpaceDN w:val="0"/>
        <w:adjustRightInd w:val="0"/>
        <w:rPr>
          <w:rFonts w:cs="Times New Roman"/>
        </w:rPr>
      </w:pPr>
      <w:r w:rsidRPr="00794CF1">
        <w:rPr>
          <w:rFonts w:cs="Times New Roman"/>
        </w:rPr>
        <w:t xml:space="preserve">university. </w:t>
      </w:r>
    </w:p>
    <w:p w14:paraId="3E122B8A" w14:textId="77777777" w:rsidR="00CE5176" w:rsidRPr="00794CF1" w:rsidRDefault="00CE5176" w:rsidP="00CE5176">
      <w:pPr>
        <w:autoSpaceDE w:val="0"/>
        <w:autoSpaceDN w:val="0"/>
        <w:adjustRightInd w:val="0"/>
        <w:rPr>
          <w:rFonts w:cs="Times New Roman"/>
        </w:rPr>
      </w:pPr>
    </w:p>
    <w:p w14:paraId="2E1BA650" w14:textId="28662416" w:rsidR="00CE5176" w:rsidRPr="00794CF1" w:rsidRDefault="00CE5176" w:rsidP="00CE5176">
      <w:pPr>
        <w:autoSpaceDE w:val="0"/>
        <w:autoSpaceDN w:val="0"/>
        <w:adjustRightInd w:val="0"/>
        <w:rPr>
          <w:rFonts w:ascii="ÜV&gt;±ò" w:hAnsi="ÜV&gt;±ò" w:cs="ÜV&gt;±ò"/>
          <w:b/>
          <w:bCs/>
          <w:i/>
          <w:iCs/>
        </w:rPr>
      </w:pPr>
      <w:r w:rsidRPr="00CE5176">
        <w:rPr>
          <w:rFonts w:cs="Times New Roman"/>
          <w:b/>
          <w:bCs/>
        </w:rPr>
        <w:t xml:space="preserve">Proposed </w:t>
      </w:r>
      <w:r w:rsidRPr="00CE5176">
        <w:rPr>
          <w:rFonts w:ascii="ÜV&gt;±ò" w:hAnsi="ÜV&gt;±ò" w:cs="ÜV&gt;±ò"/>
          <w:b/>
          <w:bCs/>
        </w:rPr>
        <w:t>2.10 Graduate Assistants (GAs)</w:t>
      </w:r>
      <w:r w:rsidR="00794CF1">
        <w:rPr>
          <w:rFonts w:ascii="ÜV&gt;±ò" w:hAnsi="ÜV&gt;±ò" w:cs="ÜV&gt;±ò"/>
          <w:b/>
          <w:bCs/>
        </w:rPr>
        <w:t xml:space="preserve"> </w:t>
      </w:r>
      <w:r w:rsidR="00794CF1">
        <w:rPr>
          <w:rFonts w:ascii="ÜV&gt;±ò" w:hAnsi="ÜV&gt;±ò" w:cs="ÜV&gt;±ò"/>
        </w:rPr>
        <w:t xml:space="preserve">(First Reading Amendments are in </w:t>
      </w:r>
      <w:r w:rsidR="00794CF1">
        <w:rPr>
          <w:rFonts w:ascii="ÜV&gt;±ò" w:hAnsi="ÜV&gt;±ò" w:cs="ÜV&gt;±ò"/>
          <w:b/>
          <w:bCs/>
          <w:i/>
          <w:iCs/>
        </w:rPr>
        <w:t>bold italic.</w:t>
      </w:r>
    </w:p>
    <w:p w14:paraId="7D61EBF0" w14:textId="30A54AED" w:rsidR="00CE5176" w:rsidRDefault="00CE5176" w:rsidP="00CE5176">
      <w:pPr>
        <w:autoSpaceDE w:val="0"/>
        <w:autoSpaceDN w:val="0"/>
        <w:adjustRightInd w:val="0"/>
        <w:rPr>
          <w:rFonts w:ascii="ÜV&gt;±ò" w:hAnsi="ÜV&gt;±ò" w:cs="ÜV&gt;±ò"/>
          <w:b/>
          <w:bCs/>
        </w:rPr>
      </w:pPr>
    </w:p>
    <w:p w14:paraId="2CF446AF" w14:textId="77777777" w:rsidR="00CE5176" w:rsidRPr="00794CF1" w:rsidRDefault="00CE5176" w:rsidP="00CE5176">
      <w:pPr>
        <w:autoSpaceDE w:val="0"/>
        <w:autoSpaceDN w:val="0"/>
        <w:adjustRightInd w:val="0"/>
        <w:rPr>
          <w:rFonts w:cs="Times New Roman"/>
          <w:strike/>
        </w:rPr>
      </w:pPr>
      <w:r w:rsidRPr="00794CF1">
        <w:rPr>
          <w:rFonts w:cs="Times New Roman"/>
          <w:strike/>
        </w:rPr>
        <w:t>Graduate assistants are appointed on recommendation of the chairperson of the department concerned through the dean to the vice president and provost. Graduate assistants are normally expected to devote half-time to the service of the university and half-time to graduate work. Appointment is for one year and tuition fees are remitted. In special cases, graduate students may be employed on one-third time under which arrangement two thirds of the student's time is devoted to graduate work and one-third to service to the University. Tuition fees are not waived for any graduate assistant devoting less than one-half time service to the</w:t>
      </w:r>
    </w:p>
    <w:p w14:paraId="32487C18" w14:textId="77777777" w:rsidR="00CE5176" w:rsidRPr="00794CF1" w:rsidRDefault="00CE5176" w:rsidP="00CE5176">
      <w:pPr>
        <w:autoSpaceDE w:val="0"/>
        <w:autoSpaceDN w:val="0"/>
        <w:adjustRightInd w:val="0"/>
        <w:rPr>
          <w:rFonts w:cs="Times New Roman"/>
          <w:strike/>
        </w:rPr>
      </w:pPr>
      <w:r w:rsidRPr="00794CF1">
        <w:rPr>
          <w:rFonts w:cs="Times New Roman"/>
          <w:strike/>
        </w:rPr>
        <w:t xml:space="preserve">university. </w:t>
      </w:r>
    </w:p>
    <w:p w14:paraId="50383FF0" w14:textId="18F9ABDD" w:rsidR="00CE5176" w:rsidRPr="00794CF1" w:rsidRDefault="00CE5176" w:rsidP="00CE5176">
      <w:pPr>
        <w:autoSpaceDE w:val="0"/>
        <w:autoSpaceDN w:val="0"/>
        <w:adjustRightInd w:val="0"/>
        <w:rPr>
          <w:rFonts w:cs="Times New Roman"/>
          <w:strike/>
        </w:rPr>
      </w:pPr>
    </w:p>
    <w:p w14:paraId="3D42F050" w14:textId="77777777" w:rsidR="00CE5176" w:rsidRPr="00CE5176" w:rsidRDefault="00CE5176" w:rsidP="00CE5176">
      <w:pPr>
        <w:autoSpaceDE w:val="0"/>
        <w:autoSpaceDN w:val="0"/>
        <w:adjustRightInd w:val="0"/>
        <w:rPr>
          <w:rFonts w:ascii="ÜV&gt;±ò" w:hAnsi="ÜV&gt;±ò" w:cs="ÜV&gt;±ò"/>
          <w:b/>
          <w:bCs/>
        </w:rPr>
      </w:pPr>
    </w:p>
    <w:p w14:paraId="38B90C75" w14:textId="7B166BA0" w:rsidR="00CE5176" w:rsidRDefault="00CE5176" w:rsidP="00CE5176">
      <w:pPr>
        <w:autoSpaceDE w:val="0"/>
        <w:autoSpaceDN w:val="0"/>
        <w:adjustRightInd w:val="0"/>
        <w:rPr>
          <w:rFonts w:cs="Times New Roman"/>
        </w:rPr>
      </w:pPr>
      <w:r w:rsidRPr="00794CF1">
        <w:rPr>
          <w:rFonts w:cs="Times New Roman"/>
        </w:rPr>
        <w:t>Graduate students at Lehigh University may</w:t>
      </w:r>
      <w:r w:rsidR="00794CF1">
        <w:rPr>
          <w:rFonts w:cs="Times New Roman"/>
        </w:rPr>
        <w:t xml:space="preserve"> </w:t>
      </w:r>
      <w:r w:rsidRPr="00794CF1">
        <w:rPr>
          <w:rFonts w:cs="Times New Roman"/>
        </w:rPr>
        <w:t>be appointed to three types of academic</w:t>
      </w:r>
      <w:r w:rsidR="00794CF1">
        <w:rPr>
          <w:rFonts w:cs="Times New Roman"/>
        </w:rPr>
        <w:t xml:space="preserve"> </w:t>
      </w:r>
      <w:r w:rsidRPr="00794CF1">
        <w:rPr>
          <w:rFonts w:cs="Times New Roman"/>
        </w:rPr>
        <w:t>Graduate Assistantships: Graduate Research</w:t>
      </w:r>
      <w:r w:rsidR="00794CF1">
        <w:rPr>
          <w:rFonts w:cs="Times New Roman"/>
        </w:rPr>
        <w:t xml:space="preserve"> </w:t>
      </w:r>
      <w:r w:rsidRPr="00794CF1">
        <w:rPr>
          <w:rFonts w:cs="Times New Roman"/>
        </w:rPr>
        <w:t>Assistants (GRA), Graduate Teaching</w:t>
      </w:r>
      <w:r w:rsidR="00794CF1">
        <w:rPr>
          <w:rFonts w:cs="Times New Roman"/>
        </w:rPr>
        <w:t xml:space="preserve"> </w:t>
      </w:r>
      <w:r w:rsidRPr="00794CF1">
        <w:rPr>
          <w:rFonts w:cs="Times New Roman"/>
        </w:rPr>
        <w:t>Assistants (GTA), and Graduate Project</w:t>
      </w:r>
      <w:r w:rsidR="00C4364A">
        <w:rPr>
          <w:rFonts w:cs="Times New Roman"/>
        </w:rPr>
        <w:t xml:space="preserve"> </w:t>
      </w:r>
      <w:r w:rsidRPr="00794CF1">
        <w:rPr>
          <w:rFonts w:cs="Times New Roman"/>
        </w:rPr>
        <w:t>Assistants (GPA).</w:t>
      </w:r>
      <w:r w:rsidR="00C4364A">
        <w:rPr>
          <w:rFonts w:cs="Times New Roman"/>
        </w:rPr>
        <w:t xml:space="preserve"> </w:t>
      </w:r>
    </w:p>
    <w:p w14:paraId="262BC001" w14:textId="77777777" w:rsidR="00C4364A" w:rsidRPr="00794CF1" w:rsidRDefault="00C4364A" w:rsidP="00CE5176">
      <w:pPr>
        <w:autoSpaceDE w:val="0"/>
        <w:autoSpaceDN w:val="0"/>
        <w:adjustRightInd w:val="0"/>
        <w:rPr>
          <w:rFonts w:cs="Times New Roman"/>
        </w:rPr>
      </w:pPr>
    </w:p>
    <w:p w14:paraId="0055A4E5" w14:textId="6717DAEF" w:rsidR="00CE5176" w:rsidRDefault="00CE5176" w:rsidP="00CE5176">
      <w:pPr>
        <w:autoSpaceDE w:val="0"/>
        <w:autoSpaceDN w:val="0"/>
        <w:adjustRightInd w:val="0"/>
        <w:rPr>
          <w:rFonts w:cs="Times New Roman"/>
        </w:rPr>
      </w:pPr>
      <w:r w:rsidRPr="00794CF1">
        <w:rPr>
          <w:rFonts w:cs="Times New Roman"/>
        </w:rPr>
        <w:t>Graduate Research Assistants (GRAs) are</w:t>
      </w:r>
      <w:r w:rsidR="00C4364A">
        <w:rPr>
          <w:rFonts w:cs="Times New Roman"/>
        </w:rPr>
        <w:t xml:space="preserve"> </w:t>
      </w:r>
      <w:r w:rsidRPr="00794CF1">
        <w:rPr>
          <w:rFonts w:cs="Times New Roman"/>
        </w:rPr>
        <w:t>graduate students who receive a stipend and</w:t>
      </w:r>
      <w:r w:rsidR="005B1E6B" w:rsidRPr="005B1E6B">
        <w:rPr>
          <w:rFonts w:cs="Times New Roman"/>
          <w:b/>
          <w:bCs/>
          <w:i/>
          <w:iCs/>
        </w:rPr>
        <w:t>/or</w:t>
      </w:r>
      <w:r w:rsidR="00C4364A">
        <w:rPr>
          <w:rFonts w:cs="Times New Roman"/>
        </w:rPr>
        <w:t xml:space="preserve"> </w:t>
      </w:r>
      <w:r w:rsidRPr="00794CF1">
        <w:rPr>
          <w:rFonts w:cs="Times New Roman"/>
        </w:rPr>
        <w:t>tuition remission for participating in a</w:t>
      </w:r>
      <w:r w:rsidR="00C4364A">
        <w:rPr>
          <w:rFonts w:cs="Times New Roman"/>
        </w:rPr>
        <w:t xml:space="preserve"> </w:t>
      </w:r>
      <w:r w:rsidRPr="00794CF1">
        <w:rPr>
          <w:rFonts w:cs="Times New Roman"/>
        </w:rPr>
        <w:t>research program that allows them to meet</w:t>
      </w:r>
      <w:r w:rsidR="00C4364A">
        <w:rPr>
          <w:rFonts w:cs="Times New Roman"/>
        </w:rPr>
        <w:t xml:space="preserve"> </w:t>
      </w:r>
      <w:r w:rsidRPr="00794CF1">
        <w:rPr>
          <w:rFonts w:cs="Times New Roman"/>
        </w:rPr>
        <w:t>requirements for the degrees sought or is</w:t>
      </w:r>
      <w:r w:rsidR="00C4364A">
        <w:rPr>
          <w:rFonts w:cs="Times New Roman"/>
        </w:rPr>
        <w:t xml:space="preserve"> </w:t>
      </w:r>
      <w:r w:rsidRPr="00794CF1">
        <w:rPr>
          <w:rFonts w:cs="Times New Roman"/>
        </w:rPr>
        <w:t>supported by grants. GRAs must be</w:t>
      </w:r>
      <w:r w:rsidR="00C4364A">
        <w:rPr>
          <w:rFonts w:cs="Times New Roman"/>
        </w:rPr>
        <w:t xml:space="preserve"> </w:t>
      </w:r>
      <w:r w:rsidRPr="00794CF1">
        <w:rPr>
          <w:rFonts w:cs="Times New Roman"/>
        </w:rPr>
        <w:t xml:space="preserve">candidates for graduate degrees who </w:t>
      </w:r>
      <w:r w:rsidRPr="00794CF1">
        <w:rPr>
          <w:rFonts w:cs="Times New Roman"/>
        </w:rPr>
        <w:lastRenderedPageBreak/>
        <w:t>devote</w:t>
      </w:r>
      <w:r w:rsidR="00C4364A">
        <w:rPr>
          <w:rFonts w:cs="Times New Roman"/>
        </w:rPr>
        <w:t xml:space="preserve"> </w:t>
      </w:r>
      <w:r w:rsidRPr="00794CF1">
        <w:rPr>
          <w:rFonts w:cs="Times New Roman"/>
        </w:rPr>
        <w:t>full time to a program of graduate work</w:t>
      </w:r>
      <w:r w:rsidR="00C4364A">
        <w:rPr>
          <w:rFonts w:cs="Times New Roman"/>
        </w:rPr>
        <w:t xml:space="preserve"> </w:t>
      </w:r>
      <w:r w:rsidRPr="00794CF1">
        <w:rPr>
          <w:rFonts w:cs="Times New Roman"/>
        </w:rPr>
        <w:t xml:space="preserve">(which may include teaching, </w:t>
      </w:r>
      <w:proofErr w:type="gramStart"/>
      <w:r w:rsidRPr="00794CF1">
        <w:rPr>
          <w:rFonts w:cs="Times New Roman"/>
        </w:rPr>
        <w:t>research</w:t>
      </w:r>
      <w:proofErr w:type="gramEnd"/>
      <w:r w:rsidRPr="00794CF1">
        <w:rPr>
          <w:rFonts w:cs="Times New Roman"/>
        </w:rPr>
        <w:t xml:space="preserve"> and</w:t>
      </w:r>
      <w:r w:rsidR="00C4364A">
        <w:rPr>
          <w:rFonts w:cs="Times New Roman"/>
        </w:rPr>
        <w:t xml:space="preserve"> </w:t>
      </w:r>
      <w:r w:rsidRPr="00794CF1">
        <w:rPr>
          <w:rFonts w:cs="Times New Roman"/>
        </w:rPr>
        <w:t>other academic activity as well as courses).</w:t>
      </w:r>
    </w:p>
    <w:p w14:paraId="54095DE3" w14:textId="77777777" w:rsidR="00C4364A" w:rsidRPr="00794CF1" w:rsidRDefault="00C4364A" w:rsidP="00CE5176">
      <w:pPr>
        <w:autoSpaceDE w:val="0"/>
        <w:autoSpaceDN w:val="0"/>
        <w:adjustRightInd w:val="0"/>
        <w:rPr>
          <w:rFonts w:cs="Times New Roman"/>
        </w:rPr>
      </w:pPr>
    </w:p>
    <w:p w14:paraId="43DCAFB8" w14:textId="79CF0060" w:rsidR="00CE5176" w:rsidRDefault="00CE5176" w:rsidP="00CE5176">
      <w:pPr>
        <w:autoSpaceDE w:val="0"/>
        <w:autoSpaceDN w:val="0"/>
        <w:adjustRightInd w:val="0"/>
        <w:rPr>
          <w:rFonts w:cs="Times New Roman"/>
        </w:rPr>
      </w:pPr>
      <w:r w:rsidRPr="00794CF1">
        <w:rPr>
          <w:rFonts w:cs="Times New Roman"/>
        </w:rPr>
        <w:t>Graduate Teaching Assistants (GTAs) are</w:t>
      </w:r>
      <w:r w:rsidR="00C4364A">
        <w:rPr>
          <w:rFonts w:cs="Times New Roman"/>
        </w:rPr>
        <w:t xml:space="preserve"> </w:t>
      </w:r>
      <w:r w:rsidRPr="00794CF1">
        <w:rPr>
          <w:rFonts w:cs="Times New Roman"/>
        </w:rPr>
        <w:t>graduate students who receive a stipend and</w:t>
      </w:r>
      <w:r w:rsidR="005B1E6B" w:rsidRPr="005B1E6B">
        <w:rPr>
          <w:rFonts w:cs="Times New Roman"/>
          <w:b/>
          <w:bCs/>
          <w:i/>
          <w:iCs/>
        </w:rPr>
        <w:t>/or</w:t>
      </w:r>
      <w:r w:rsidR="00C4364A">
        <w:rPr>
          <w:rFonts w:cs="Times New Roman"/>
        </w:rPr>
        <w:t xml:space="preserve"> </w:t>
      </w:r>
      <w:r w:rsidRPr="00794CF1">
        <w:rPr>
          <w:rFonts w:cs="Times New Roman"/>
        </w:rPr>
        <w:t>tuition remission for assisting in the delivery</w:t>
      </w:r>
      <w:r w:rsidR="00C4364A">
        <w:rPr>
          <w:rFonts w:cs="Times New Roman"/>
        </w:rPr>
        <w:t xml:space="preserve"> </w:t>
      </w:r>
      <w:r w:rsidRPr="00794CF1">
        <w:rPr>
          <w:rFonts w:cs="Times New Roman"/>
        </w:rPr>
        <w:t>of courses. The duties of GTA may include,</w:t>
      </w:r>
      <w:r w:rsidR="00C4364A">
        <w:rPr>
          <w:rFonts w:cs="Times New Roman"/>
        </w:rPr>
        <w:t xml:space="preserve"> </w:t>
      </w:r>
      <w:r w:rsidRPr="00794CF1">
        <w:rPr>
          <w:rFonts w:cs="Times New Roman"/>
        </w:rPr>
        <w:t>but are not limited to, grading, monitoring,</w:t>
      </w:r>
      <w:r w:rsidR="00C4364A">
        <w:rPr>
          <w:rFonts w:cs="Times New Roman"/>
        </w:rPr>
        <w:t xml:space="preserve"> </w:t>
      </w:r>
      <w:r w:rsidRPr="00794CF1">
        <w:rPr>
          <w:rFonts w:cs="Times New Roman"/>
        </w:rPr>
        <w:t>leading lab and/or recitation sessions, and</w:t>
      </w:r>
      <w:r w:rsidR="00C4364A">
        <w:rPr>
          <w:rFonts w:cs="Times New Roman"/>
        </w:rPr>
        <w:t xml:space="preserve"> </w:t>
      </w:r>
      <w:r w:rsidRPr="00794CF1">
        <w:rPr>
          <w:rFonts w:cs="Times New Roman"/>
        </w:rPr>
        <w:t>offering office hour assistance to students.</w:t>
      </w:r>
      <w:r w:rsidR="00C4364A">
        <w:rPr>
          <w:rFonts w:cs="Times New Roman"/>
        </w:rPr>
        <w:t xml:space="preserve"> </w:t>
      </w:r>
      <w:r w:rsidRPr="00794CF1">
        <w:rPr>
          <w:rFonts w:cs="Times New Roman"/>
        </w:rPr>
        <w:t>The duties are performed under the</w:t>
      </w:r>
      <w:r w:rsidR="00C4364A">
        <w:rPr>
          <w:rFonts w:cs="Times New Roman"/>
        </w:rPr>
        <w:t xml:space="preserve"> </w:t>
      </w:r>
      <w:r w:rsidRPr="00794CF1">
        <w:rPr>
          <w:rFonts w:cs="Times New Roman"/>
        </w:rPr>
        <w:t>supervision of faculty. GTAs who are more</w:t>
      </w:r>
      <w:r w:rsidR="00C4364A">
        <w:rPr>
          <w:rFonts w:cs="Times New Roman"/>
        </w:rPr>
        <w:t xml:space="preserve"> </w:t>
      </w:r>
      <w:r w:rsidRPr="00794CF1">
        <w:rPr>
          <w:rFonts w:cs="Times New Roman"/>
        </w:rPr>
        <w:t>educationally advanced or experienced may</w:t>
      </w:r>
      <w:r w:rsidR="00C4364A">
        <w:rPr>
          <w:rFonts w:cs="Times New Roman"/>
        </w:rPr>
        <w:t xml:space="preserve"> </w:t>
      </w:r>
      <w:r w:rsidRPr="00794CF1">
        <w:rPr>
          <w:rFonts w:cs="Times New Roman"/>
        </w:rPr>
        <w:t>be appointed as senior GTAs to teach classes.</w:t>
      </w:r>
    </w:p>
    <w:p w14:paraId="154E5FEF" w14:textId="77777777" w:rsidR="005B1E6B" w:rsidRPr="00794CF1" w:rsidRDefault="005B1E6B" w:rsidP="00CE5176">
      <w:pPr>
        <w:autoSpaceDE w:val="0"/>
        <w:autoSpaceDN w:val="0"/>
        <w:adjustRightInd w:val="0"/>
        <w:rPr>
          <w:rFonts w:cs="Times New Roman"/>
        </w:rPr>
      </w:pPr>
    </w:p>
    <w:p w14:paraId="6C9956FF" w14:textId="2878488C" w:rsidR="00CE5176" w:rsidRDefault="00CE5176" w:rsidP="00CE5176">
      <w:pPr>
        <w:autoSpaceDE w:val="0"/>
        <w:autoSpaceDN w:val="0"/>
        <w:adjustRightInd w:val="0"/>
        <w:rPr>
          <w:rFonts w:cs="Times New Roman"/>
        </w:rPr>
      </w:pPr>
      <w:r w:rsidRPr="00794CF1">
        <w:rPr>
          <w:rFonts w:cs="Times New Roman"/>
        </w:rPr>
        <w:t>Graduate Project Assistants (GPAs) are</w:t>
      </w:r>
      <w:r w:rsidR="005B1E6B">
        <w:rPr>
          <w:rFonts w:cs="Times New Roman"/>
        </w:rPr>
        <w:t xml:space="preserve"> </w:t>
      </w:r>
      <w:r w:rsidRPr="00794CF1">
        <w:rPr>
          <w:rFonts w:cs="Times New Roman"/>
        </w:rPr>
        <w:t>graduate students who receive a stipend and</w:t>
      </w:r>
      <w:r w:rsidR="005B1E6B">
        <w:rPr>
          <w:rFonts w:cs="Times New Roman"/>
        </w:rPr>
        <w:t xml:space="preserve"> </w:t>
      </w:r>
      <w:r w:rsidRPr="00794CF1">
        <w:rPr>
          <w:rFonts w:cs="Times New Roman"/>
        </w:rPr>
        <w:t>may or may not receive tuition remission for</w:t>
      </w:r>
      <w:r w:rsidR="005B1E6B">
        <w:rPr>
          <w:rFonts w:cs="Times New Roman"/>
        </w:rPr>
        <w:t xml:space="preserve"> </w:t>
      </w:r>
      <w:proofErr w:type="gramStart"/>
      <w:r w:rsidRPr="00794CF1">
        <w:rPr>
          <w:rFonts w:cs="Times New Roman"/>
        </w:rPr>
        <w:t>providing assistance</w:t>
      </w:r>
      <w:proofErr w:type="gramEnd"/>
      <w:r w:rsidRPr="00794CF1">
        <w:rPr>
          <w:rFonts w:cs="Times New Roman"/>
        </w:rPr>
        <w:t xml:space="preserve"> in administrative,</w:t>
      </w:r>
      <w:r w:rsidR="005B1E6B">
        <w:rPr>
          <w:rFonts w:cs="Times New Roman"/>
        </w:rPr>
        <w:t xml:space="preserve"> </w:t>
      </w:r>
      <w:r w:rsidRPr="00794CF1">
        <w:rPr>
          <w:rFonts w:cs="Times New Roman"/>
        </w:rPr>
        <w:t>educational, or research projects. A GPA does</w:t>
      </w:r>
      <w:r w:rsidR="005B1E6B">
        <w:rPr>
          <w:rFonts w:cs="Times New Roman"/>
        </w:rPr>
        <w:t xml:space="preserve"> </w:t>
      </w:r>
      <w:r w:rsidRPr="00794CF1">
        <w:rPr>
          <w:rFonts w:cs="Times New Roman"/>
        </w:rPr>
        <w:t xml:space="preserve">not teach a class, </w:t>
      </w:r>
      <w:r w:rsidR="005B1E6B" w:rsidRPr="00794CF1">
        <w:rPr>
          <w:rFonts w:cs="Times New Roman"/>
        </w:rPr>
        <w:t>recitation,</w:t>
      </w:r>
      <w:r w:rsidRPr="00794CF1">
        <w:rPr>
          <w:rFonts w:cs="Times New Roman"/>
        </w:rPr>
        <w:t xml:space="preserve"> or laboratory. The</w:t>
      </w:r>
      <w:r w:rsidR="005B1E6B">
        <w:rPr>
          <w:rFonts w:cs="Times New Roman"/>
        </w:rPr>
        <w:t xml:space="preserve"> </w:t>
      </w:r>
      <w:r w:rsidRPr="00794CF1">
        <w:rPr>
          <w:rFonts w:cs="Times New Roman"/>
        </w:rPr>
        <w:t xml:space="preserve">research project </w:t>
      </w:r>
      <w:r w:rsidRPr="005B1E6B">
        <w:rPr>
          <w:rFonts w:cs="Times New Roman"/>
          <w:strike/>
        </w:rPr>
        <w:t>should</w:t>
      </w:r>
      <w:r w:rsidRPr="00794CF1">
        <w:rPr>
          <w:rFonts w:cs="Times New Roman"/>
        </w:rPr>
        <w:t xml:space="preserve"> </w:t>
      </w:r>
      <w:r w:rsidR="005B1E6B">
        <w:rPr>
          <w:rFonts w:cs="Times New Roman"/>
          <w:b/>
          <w:bCs/>
          <w:i/>
          <w:iCs/>
        </w:rPr>
        <w:t xml:space="preserve">need </w:t>
      </w:r>
      <w:r w:rsidRPr="00794CF1">
        <w:rPr>
          <w:rFonts w:cs="Times New Roman"/>
        </w:rPr>
        <w:t>not be part of the</w:t>
      </w:r>
      <w:r w:rsidR="005B1E6B">
        <w:rPr>
          <w:rFonts w:cs="Times New Roman"/>
        </w:rPr>
        <w:t xml:space="preserve"> </w:t>
      </w:r>
      <w:r w:rsidRPr="00794CF1">
        <w:rPr>
          <w:rFonts w:cs="Times New Roman"/>
        </w:rPr>
        <w:t>GPA’s graduate work that fulfills the GPA’s</w:t>
      </w:r>
      <w:r w:rsidR="005B1E6B">
        <w:rPr>
          <w:rFonts w:cs="Times New Roman"/>
        </w:rPr>
        <w:t xml:space="preserve"> </w:t>
      </w:r>
      <w:r w:rsidRPr="00794CF1">
        <w:rPr>
          <w:rFonts w:cs="Times New Roman"/>
        </w:rPr>
        <w:t>graduate degree.</w:t>
      </w:r>
    </w:p>
    <w:p w14:paraId="00507C9A" w14:textId="77777777" w:rsidR="005B1E6B" w:rsidRPr="00794CF1" w:rsidRDefault="005B1E6B" w:rsidP="00CE5176">
      <w:pPr>
        <w:autoSpaceDE w:val="0"/>
        <w:autoSpaceDN w:val="0"/>
        <w:adjustRightInd w:val="0"/>
        <w:rPr>
          <w:rFonts w:cs="Times New Roman"/>
        </w:rPr>
      </w:pPr>
    </w:p>
    <w:p w14:paraId="356CBECB" w14:textId="61F5CA94" w:rsidR="00CE5176" w:rsidRPr="005B1E6B" w:rsidRDefault="005B1E6B" w:rsidP="00CE5176">
      <w:pPr>
        <w:autoSpaceDE w:val="0"/>
        <w:autoSpaceDN w:val="0"/>
        <w:adjustRightInd w:val="0"/>
        <w:rPr>
          <w:rFonts w:cs="Times New Roman"/>
          <w:b/>
          <w:bCs/>
        </w:rPr>
      </w:pPr>
      <w:r w:rsidRPr="005B1E6B">
        <w:rPr>
          <w:rFonts w:cs="Times New Roman"/>
          <w:b/>
          <w:bCs/>
        </w:rPr>
        <w:t xml:space="preserve">Current </w:t>
      </w:r>
      <w:r w:rsidR="00CE5176" w:rsidRPr="005B1E6B">
        <w:rPr>
          <w:rFonts w:cs="Times New Roman"/>
          <w:b/>
          <w:bCs/>
        </w:rPr>
        <w:t>2.11 Research and Graduate Project</w:t>
      </w:r>
      <w:r w:rsidRPr="005B1E6B">
        <w:rPr>
          <w:rFonts w:cs="Times New Roman"/>
          <w:b/>
          <w:bCs/>
        </w:rPr>
        <w:t xml:space="preserve"> </w:t>
      </w:r>
      <w:r w:rsidR="00CE5176" w:rsidRPr="005B1E6B">
        <w:rPr>
          <w:rFonts w:cs="Times New Roman"/>
          <w:b/>
          <w:bCs/>
        </w:rPr>
        <w:t>Assistants</w:t>
      </w:r>
    </w:p>
    <w:p w14:paraId="43D3A524" w14:textId="77777777" w:rsidR="005B1E6B" w:rsidRDefault="005B1E6B" w:rsidP="00CE5176">
      <w:pPr>
        <w:autoSpaceDE w:val="0"/>
        <w:autoSpaceDN w:val="0"/>
        <w:adjustRightInd w:val="0"/>
        <w:rPr>
          <w:rFonts w:cs="Times New Roman"/>
        </w:rPr>
      </w:pPr>
    </w:p>
    <w:p w14:paraId="1FEF81CC" w14:textId="3760DEC9" w:rsidR="00CE5176" w:rsidRPr="00794CF1" w:rsidRDefault="00CE5176" w:rsidP="00CE5176">
      <w:pPr>
        <w:autoSpaceDE w:val="0"/>
        <w:autoSpaceDN w:val="0"/>
        <w:adjustRightInd w:val="0"/>
        <w:rPr>
          <w:rFonts w:cs="Times New Roman"/>
        </w:rPr>
      </w:pPr>
      <w:r w:rsidRPr="00794CF1">
        <w:rPr>
          <w:rFonts w:cs="Times New Roman"/>
        </w:rPr>
        <w:t>Research assistants are appointed by research</w:t>
      </w:r>
      <w:r w:rsidR="005B1E6B">
        <w:rPr>
          <w:rFonts w:cs="Times New Roman"/>
        </w:rPr>
        <w:t xml:space="preserve"> </w:t>
      </w:r>
      <w:r w:rsidRPr="00794CF1">
        <w:rPr>
          <w:rFonts w:cs="Times New Roman"/>
        </w:rPr>
        <w:t>project directors, in each case in consultation</w:t>
      </w:r>
      <w:r w:rsidR="005B1E6B">
        <w:rPr>
          <w:rFonts w:cs="Times New Roman"/>
        </w:rPr>
        <w:t xml:space="preserve"> </w:t>
      </w:r>
      <w:r w:rsidRPr="00794CF1">
        <w:rPr>
          <w:rFonts w:cs="Times New Roman"/>
        </w:rPr>
        <w:t>with the chairperson of the department of the</w:t>
      </w:r>
      <w:r w:rsidR="005B1E6B">
        <w:rPr>
          <w:rFonts w:cs="Times New Roman"/>
        </w:rPr>
        <w:t xml:space="preserve"> </w:t>
      </w:r>
      <w:r w:rsidRPr="00794CF1">
        <w:rPr>
          <w:rFonts w:cs="Times New Roman"/>
        </w:rPr>
        <w:t>student's curriculum, and upon review by the</w:t>
      </w:r>
      <w:r w:rsidR="005B1E6B">
        <w:rPr>
          <w:rFonts w:cs="Times New Roman"/>
        </w:rPr>
        <w:t xml:space="preserve"> </w:t>
      </w:r>
      <w:r w:rsidRPr="00794CF1">
        <w:rPr>
          <w:rFonts w:cs="Times New Roman"/>
        </w:rPr>
        <w:t>director of the office of research and the</w:t>
      </w:r>
      <w:r w:rsidR="005B1E6B">
        <w:rPr>
          <w:rFonts w:cs="Times New Roman"/>
        </w:rPr>
        <w:t xml:space="preserve"> </w:t>
      </w:r>
      <w:r w:rsidRPr="00794CF1">
        <w:rPr>
          <w:rFonts w:cs="Times New Roman"/>
        </w:rPr>
        <w:t>appropriate college dean. Research assistants</w:t>
      </w:r>
      <w:r w:rsidR="005B1E6B">
        <w:rPr>
          <w:rFonts w:cs="Times New Roman"/>
        </w:rPr>
        <w:t xml:space="preserve"> </w:t>
      </w:r>
      <w:r w:rsidRPr="00794CF1">
        <w:rPr>
          <w:rFonts w:cs="Times New Roman"/>
        </w:rPr>
        <w:t>are candidates for graduate degrees, devoting</w:t>
      </w:r>
      <w:r w:rsidR="005B1E6B">
        <w:rPr>
          <w:rFonts w:cs="Times New Roman"/>
        </w:rPr>
        <w:t xml:space="preserve"> </w:t>
      </w:r>
      <w:r w:rsidRPr="00794CF1">
        <w:rPr>
          <w:rFonts w:cs="Times New Roman"/>
        </w:rPr>
        <w:t>full time to a program of graduate work</w:t>
      </w:r>
      <w:r w:rsidR="005B1E6B">
        <w:rPr>
          <w:rFonts w:cs="Times New Roman"/>
        </w:rPr>
        <w:t xml:space="preserve"> </w:t>
      </w:r>
      <w:r w:rsidRPr="00794CF1">
        <w:rPr>
          <w:rFonts w:cs="Times New Roman"/>
        </w:rPr>
        <w:t xml:space="preserve">(which may include teaching, </w:t>
      </w:r>
      <w:r w:rsidR="005B1E6B" w:rsidRPr="00794CF1">
        <w:rPr>
          <w:rFonts w:cs="Times New Roman"/>
        </w:rPr>
        <w:t>research,</w:t>
      </w:r>
      <w:r w:rsidRPr="00794CF1">
        <w:rPr>
          <w:rFonts w:cs="Times New Roman"/>
        </w:rPr>
        <w:t xml:space="preserve"> and</w:t>
      </w:r>
      <w:r w:rsidR="005B1E6B">
        <w:rPr>
          <w:rFonts w:cs="Times New Roman"/>
        </w:rPr>
        <w:t xml:space="preserve"> </w:t>
      </w:r>
      <w:r w:rsidRPr="00794CF1">
        <w:rPr>
          <w:rFonts w:cs="Times New Roman"/>
        </w:rPr>
        <w:t>other academic activity as well as courses),</w:t>
      </w:r>
      <w:r w:rsidR="005B1E6B">
        <w:rPr>
          <w:rFonts w:cs="Times New Roman"/>
        </w:rPr>
        <w:t xml:space="preserve"> </w:t>
      </w:r>
      <w:r w:rsidRPr="00794CF1">
        <w:rPr>
          <w:rFonts w:cs="Times New Roman"/>
        </w:rPr>
        <w:t>and are appointed to receive compensation for</w:t>
      </w:r>
      <w:r w:rsidR="005B1E6B">
        <w:rPr>
          <w:rFonts w:cs="Times New Roman"/>
        </w:rPr>
        <w:t xml:space="preserve"> </w:t>
      </w:r>
      <w:r w:rsidRPr="00794CF1">
        <w:rPr>
          <w:rFonts w:cs="Times New Roman"/>
        </w:rPr>
        <w:t>participating in a research program by which</w:t>
      </w:r>
      <w:r w:rsidR="005B1E6B">
        <w:rPr>
          <w:rFonts w:cs="Times New Roman"/>
        </w:rPr>
        <w:t xml:space="preserve"> </w:t>
      </w:r>
      <w:r w:rsidRPr="00794CF1">
        <w:rPr>
          <w:rFonts w:cs="Times New Roman"/>
        </w:rPr>
        <w:t>they meet requirements for the degrees</w:t>
      </w:r>
      <w:r w:rsidR="005B1E6B">
        <w:rPr>
          <w:rFonts w:cs="Times New Roman"/>
        </w:rPr>
        <w:t xml:space="preserve"> </w:t>
      </w:r>
      <w:r w:rsidRPr="00794CF1">
        <w:rPr>
          <w:rFonts w:cs="Times New Roman"/>
        </w:rPr>
        <w:t>sought. Compensation consists of a stipend</w:t>
      </w:r>
      <w:r w:rsidR="005B1E6B">
        <w:rPr>
          <w:rFonts w:cs="Times New Roman"/>
        </w:rPr>
        <w:t xml:space="preserve"> </w:t>
      </w:r>
      <w:r w:rsidRPr="00794CF1">
        <w:rPr>
          <w:rFonts w:cs="Times New Roman"/>
        </w:rPr>
        <w:t>out of which tuition fees must be paid by the</w:t>
      </w:r>
    </w:p>
    <w:p w14:paraId="42533E75" w14:textId="77777777" w:rsidR="00CE5176" w:rsidRPr="00794CF1" w:rsidRDefault="00CE5176" w:rsidP="00CE5176">
      <w:pPr>
        <w:autoSpaceDE w:val="0"/>
        <w:autoSpaceDN w:val="0"/>
        <w:adjustRightInd w:val="0"/>
        <w:rPr>
          <w:rFonts w:cs="Times New Roman"/>
        </w:rPr>
      </w:pPr>
      <w:r w:rsidRPr="00794CF1">
        <w:rPr>
          <w:rFonts w:cs="Times New Roman"/>
        </w:rPr>
        <w:t>research assistant.</w:t>
      </w:r>
    </w:p>
    <w:p w14:paraId="774825E4" w14:textId="77777777" w:rsidR="005B1E6B" w:rsidRDefault="005B1E6B" w:rsidP="00CE5176">
      <w:pPr>
        <w:autoSpaceDE w:val="0"/>
        <w:autoSpaceDN w:val="0"/>
        <w:adjustRightInd w:val="0"/>
        <w:rPr>
          <w:rFonts w:cs="Times New Roman"/>
        </w:rPr>
      </w:pPr>
    </w:p>
    <w:p w14:paraId="5BE0ED2C" w14:textId="77777777" w:rsidR="005B1E6B" w:rsidRDefault="00CE5176" w:rsidP="00CE5176">
      <w:pPr>
        <w:autoSpaceDE w:val="0"/>
        <w:autoSpaceDN w:val="0"/>
        <w:adjustRightInd w:val="0"/>
        <w:rPr>
          <w:rFonts w:cs="Times New Roman"/>
        </w:rPr>
      </w:pPr>
      <w:r w:rsidRPr="00794CF1">
        <w:rPr>
          <w:rFonts w:cs="Times New Roman"/>
        </w:rPr>
        <w:t>Graduate project assistants are appointed by</w:t>
      </w:r>
      <w:r w:rsidR="005B1E6B">
        <w:rPr>
          <w:rFonts w:cs="Times New Roman"/>
        </w:rPr>
        <w:t xml:space="preserve"> </w:t>
      </w:r>
      <w:r w:rsidRPr="00794CF1">
        <w:rPr>
          <w:rFonts w:cs="Times New Roman"/>
        </w:rPr>
        <w:t>research project directors, in each case in</w:t>
      </w:r>
      <w:r w:rsidR="005B1E6B">
        <w:rPr>
          <w:rFonts w:cs="Times New Roman"/>
        </w:rPr>
        <w:t xml:space="preserve"> </w:t>
      </w:r>
      <w:r w:rsidRPr="00794CF1">
        <w:rPr>
          <w:rFonts w:cs="Times New Roman"/>
        </w:rPr>
        <w:t>consultation with the chairperson of the</w:t>
      </w:r>
      <w:r w:rsidR="005B1E6B">
        <w:rPr>
          <w:rFonts w:cs="Times New Roman"/>
        </w:rPr>
        <w:t xml:space="preserve"> </w:t>
      </w:r>
      <w:r w:rsidRPr="00794CF1">
        <w:rPr>
          <w:rFonts w:cs="Times New Roman"/>
        </w:rPr>
        <w:t>department of the student's curriculum, and</w:t>
      </w:r>
      <w:r w:rsidR="005B1E6B">
        <w:rPr>
          <w:rFonts w:cs="Times New Roman"/>
        </w:rPr>
        <w:t xml:space="preserve"> </w:t>
      </w:r>
      <w:r w:rsidRPr="00794CF1">
        <w:rPr>
          <w:rFonts w:cs="Times New Roman"/>
        </w:rPr>
        <w:t>upon review by the director of the office of</w:t>
      </w:r>
      <w:r w:rsidR="005B1E6B">
        <w:rPr>
          <w:rFonts w:cs="Times New Roman"/>
        </w:rPr>
        <w:t xml:space="preserve"> </w:t>
      </w:r>
      <w:r w:rsidRPr="00794CF1">
        <w:rPr>
          <w:rFonts w:cs="Times New Roman"/>
        </w:rPr>
        <w:t>research and the vice president for research.</w:t>
      </w:r>
      <w:r w:rsidR="005B1E6B">
        <w:rPr>
          <w:rFonts w:cs="Times New Roman"/>
        </w:rPr>
        <w:t xml:space="preserve"> </w:t>
      </w:r>
      <w:r w:rsidRPr="00794CF1">
        <w:rPr>
          <w:rFonts w:cs="Times New Roman"/>
        </w:rPr>
        <w:t>Graduate project assistants provide services</w:t>
      </w:r>
      <w:r w:rsidR="005B1E6B">
        <w:rPr>
          <w:rFonts w:cs="Times New Roman"/>
        </w:rPr>
        <w:t xml:space="preserve"> </w:t>
      </w:r>
      <w:r w:rsidRPr="00794CF1">
        <w:rPr>
          <w:rFonts w:cs="Times New Roman"/>
        </w:rPr>
        <w:t>to research projects for research work that</w:t>
      </w:r>
      <w:r w:rsidR="005B1E6B">
        <w:rPr>
          <w:rFonts w:cs="Times New Roman"/>
        </w:rPr>
        <w:t xml:space="preserve"> </w:t>
      </w:r>
      <w:r w:rsidRPr="00794CF1">
        <w:rPr>
          <w:rFonts w:cs="Times New Roman"/>
        </w:rPr>
        <w:t>does not fulfill degree requirements.</w:t>
      </w:r>
      <w:r w:rsidR="005B1E6B">
        <w:rPr>
          <w:rFonts w:cs="Times New Roman"/>
        </w:rPr>
        <w:t xml:space="preserve"> </w:t>
      </w:r>
    </w:p>
    <w:p w14:paraId="5C5012E6" w14:textId="77777777" w:rsidR="005B1E6B" w:rsidRDefault="005B1E6B" w:rsidP="00CE5176">
      <w:pPr>
        <w:autoSpaceDE w:val="0"/>
        <w:autoSpaceDN w:val="0"/>
        <w:adjustRightInd w:val="0"/>
        <w:rPr>
          <w:rFonts w:cs="Times New Roman"/>
        </w:rPr>
      </w:pPr>
    </w:p>
    <w:p w14:paraId="339C3F0C" w14:textId="7C76D206" w:rsidR="00CE5176" w:rsidRPr="00794CF1" w:rsidRDefault="00CE5176" w:rsidP="00CE5176">
      <w:pPr>
        <w:autoSpaceDE w:val="0"/>
        <w:autoSpaceDN w:val="0"/>
        <w:adjustRightInd w:val="0"/>
        <w:rPr>
          <w:rFonts w:cs="Times New Roman"/>
        </w:rPr>
      </w:pPr>
      <w:r w:rsidRPr="00794CF1">
        <w:rPr>
          <w:rFonts w:cs="Times New Roman"/>
        </w:rPr>
        <w:t>Joint appointments as teaching assistant,</w:t>
      </w:r>
      <w:r w:rsidR="005B1E6B">
        <w:rPr>
          <w:rFonts w:cs="Times New Roman"/>
        </w:rPr>
        <w:t xml:space="preserve"> </w:t>
      </w:r>
      <w:r w:rsidRPr="00794CF1">
        <w:rPr>
          <w:rFonts w:cs="Times New Roman"/>
        </w:rPr>
        <w:t>research assistant, and graduate project</w:t>
      </w:r>
      <w:r w:rsidR="005B1E6B">
        <w:rPr>
          <w:rFonts w:cs="Times New Roman"/>
        </w:rPr>
        <w:t xml:space="preserve"> </w:t>
      </w:r>
      <w:r w:rsidRPr="00794CF1">
        <w:rPr>
          <w:rFonts w:cs="Times New Roman"/>
        </w:rPr>
        <w:t>assistant are permissible, subject to</w:t>
      </w:r>
      <w:r w:rsidR="005B1E6B">
        <w:rPr>
          <w:rFonts w:cs="Times New Roman"/>
        </w:rPr>
        <w:t xml:space="preserve"> </w:t>
      </w:r>
      <w:r w:rsidRPr="00794CF1">
        <w:rPr>
          <w:rFonts w:cs="Times New Roman"/>
        </w:rPr>
        <w:t>appropriate approvals.</w:t>
      </w:r>
    </w:p>
    <w:p w14:paraId="215E7D61" w14:textId="77777777" w:rsidR="005B1E6B" w:rsidRDefault="005B1E6B" w:rsidP="00CE5176">
      <w:pPr>
        <w:autoSpaceDE w:val="0"/>
        <w:autoSpaceDN w:val="0"/>
        <w:adjustRightInd w:val="0"/>
        <w:rPr>
          <w:rFonts w:cs="Times New Roman"/>
        </w:rPr>
      </w:pPr>
    </w:p>
    <w:p w14:paraId="344403F4" w14:textId="77777777" w:rsidR="001849B8" w:rsidRDefault="001849B8" w:rsidP="00CE5176">
      <w:pPr>
        <w:autoSpaceDE w:val="0"/>
        <w:autoSpaceDN w:val="0"/>
        <w:adjustRightInd w:val="0"/>
        <w:rPr>
          <w:rFonts w:cs="Times New Roman"/>
        </w:rPr>
      </w:pPr>
      <w:r w:rsidRPr="001849B8">
        <w:rPr>
          <w:rFonts w:cs="Times New Roman"/>
          <w:b/>
          <w:bCs/>
        </w:rPr>
        <w:t xml:space="preserve">Proposed R&amp;P </w:t>
      </w:r>
      <w:r w:rsidR="00CE5176" w:rsidRPr="001849B8">
        <w:rPr>
          <w:rFonts w:cs="Times New Roman"/>
          <w:b/>
          <w:bCs/>
        </w:rPr>
        <w:t>2.11 Research and Graduate Project</w:t>
      </w:r>
      <w:r w:rsidRPr="001849B8">
        <w:rPr>
          <w:rFonts w:cs="Times New Roman"/>
          <w:b/>
          <w:bCs/>
        </w:rPr>
        <w:t xml:space="preserve"> </w:t>
      </w:r>
      <w:r w:rsidR="00CE5176" w:rsidRPr="001849B8">
        <w:rPr>
          <w:rFonts w:cs="Times New Roman"/>
          <w:b/>
          <w:bCs/>
        </w:rPr>
        <w:t>Assistants</w:t>
      </w:r>
      <w:r w:rsidR="00CE5176" w:rsidRPr="00794CF1">
        <w:rPr>
          <w:rFonts w:cs="Times New Roman"/>
        </w:rPr>
        <w:t xml:space="preserve"> </w:t>
      </w:r>
    </w:p>
    <w:p w14:paraId="4E10217E" w14:textId="77777777" w:rsidR="001849B8" w:rsidRDefault="001849B8" w:rsidP="00CE5176">
      <w:pPr>
        <w:autoSpaceDE w:val="0"/>
        <w:autoSpaceDN w:val="0"/>
        <w:adjustRightInd w:val="0"/>
        <w:rPr>
          <w:rFonts w:cs="Times New Roman"/>
        </w:rPr>
      </w:pPr>
    </w:p>
    <w:p w14:paraId="6D9444F0" w14:textId="0A339992" w:rsidR="007D53EC" w:rsidRDefault="001849B8" w:rsidP="001849B8">
      <w:pPr>
        <w:autoSpaceDE w:val="0"/>
        <w:autoSpaceDN w:val="0"/>
        <w:adjustRightInd w:val="0"/>
        <w:rPr>
          <w:rFonts w:cs="Times New Roman"/>
        </w:rPr>
      </w:pPr>
      <w:r>
        <w:rPr>
          <w:rFonts w:cs="Times New Roman"/>
        </w:rPr>
        <w:t xml:space="preserve">Delete R&amp;P 2.11 </w:t>
      </w:r>
    </w:p>
    <w:p w14:paraId="78971D00" w14:textId="18B070C6" w:rsidR="001849B8" w:rsidRDefault="001849B8" w:rsidP="001849B8">
      <w:pPr>
        <w:autoSpaceDE w:val="0"/>
        <w:autoSpaceDN w:val="0"/>
        <w:adjustRightInd w:val="0"/>
        <w:rPr>
          <w:rFonts w:cs="Times New Roman"/>
        </w:rPr>
      </w:pPr>
    </w:p>
    <w:p w14:paraId="43E30A3C" w14:textId="77777777" w:rsidR="001849B8" w:rsidRDefault="001849B8" w:rsidP="001849B8">
      <w:pPr>
        <w:autoSpaceDE w:val="0"/>
        <w:autoSpaceDN w:val="0"/>
        <w:adjustRightInd w:val="0"/>
        <w:rPr>
          <w:rFonts w:cs="Times New Roman"/>
        </w:rPr>
      </w:pPr>
    </w:p>
    <w:p w14:paraId="3BB785D9" w14:textId="04B0C902" w:rsidR="001849B8" w:rsidRPr="00794CF1" w:rsidRDefault="001849B8" w:rsidP="001849B8">
      <w:pPr>
        <w:autoSpaceDE w:val="0"/>
        <w:autoSpaceDN w:val="0"/>
        <w:adjustRightInd w:val="0"/>
        <w:rPr>
          <w:rFonts w:cs="Times New Roman"/>
        </w:rPr>
      </w:pPr>
      <w:r>
        <w:rPr>
          <w:rFonts w:cs="Times New Roman"/>
        </w:rPr>
        <w:t>First Readings by the Senate of changes to R&amp;P 2.10 and 2.11 on March 3, 2023.</w:t>
      </w:r>
    </w:p>
    <w:sectPr w:rsidR="001849B8" w:rsidRPr="00794CF1" w:rsidSect="00AA0A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ÜV&gt;±ò">
    <w:altName w:val="Calibri"/>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176"/>
    <w:rsid w:val="00021237"/>
    <w:rsid w:val="001849B8"/>
    <w:rsid w:val="0019280F"/>
    <w:rsid w:val="001C5E36"/>
    <w:rsid w:val="001F607F"/>
    <w:rsid w:val="00201D03"/>
    <w:rsid w:val="002174FA"/>
    <w:rsid w:val="002739D2"/>
    <w:rsid w:val="00280976"/>
    <w:rsid w:val="003054FF"/>
    <w:rsid w:val="00450BAA"/>
    <w:rsid w:val="004B06A6"/>
    <w:rsid w:val="00505DAD"/>
    <w:rsid w:val="005B1E6B"/>
    <w:rsid w:val="00605CBA"/>
    <w:rsid w:val="00794CF1"/>
    <w:rsid w:val="007E2F7B"/>
    <w:rsid w:val="008038AE"/>
    <w:rsid w:val="00A15D04"/>
    <w:rsid w:val="00AA0A4C"/>
    <w:rsid w:val="00B817B4"/>
    <w:rsid w:val="00C4364A"/>
    <w:rsid w:val="00CE5176"/>
    <w:rsid w:val="00E5553B"/>
    <w:rsid w:val="00F73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6D03B4"/>
  <w14:defaultImageDpi w14:val="32767"/>
  <w15:chartTrackingRefBased/>
  <w15:docId w15:val="{837C68A3-5802-CC4E-AB8B-60FE97696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777</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Gunter</dc:creator>
  <cp:keywords/>
  <dc:description/>
  <cp:lastModifiedBy>Frank Gunter</cp:lastModifiedBy>
  <cp:revision>4</cp:revision>
  <dcterms:created xsi:type="dcterms:W3CDTF">2023-03-05T16:01:00Z</dcterms:created>
  <dcterms:modified xsi:type="dcterms:W3CDTF">2023-04-07T17:58:00Z</dcterms:modified>
</cp:coreProperties>
</file>